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6A18208B"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7E0481">
        <w:rPr>
          <w:rFonts w:asciiTheme="minorHAnsi" w:hAnsiTheme="minorHAnsi" w:cstheme="minorHAnsi"/>
          <w:sz w:val="24"/>
          <w:szCs w:val="24"/>
          <w:u w:val="single"/>
        </w:rPr>
        <w:t>2</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28C95ADE" w:rsidR="00CB49C3" w:rsidRDefault="00CB49C3" w:rsidP="00CB49C3">
      <w:pPr>
        <w:pStyle w:val="Default"/>
        <w:spacing w:line="276" w:lineRule="auto"/>
        <w:jc w:val="both"/>
        <w:rPr>
          <w:rFonts w:asciiTheme="minorHAnsi" w:hAnsiTheme="minorHAnsi" w:cstheme="minorHAnsi"/>
          <w:b/>
          <w:bCs/>
        </w:rPr>
      </w:pPr>
      <w:r w:rsidRPr="00D946C4">
        <w:rPr>
          <w:rFonts w:asciiTheme="minorHAnsi" w:hAnsiTheme="minorHAnsi" w:cstheme="minorHAnsi"/>
          <w:b/>
          <w:bCs/>
        </w:rPr>
        <w:t xml:space="preserve">Banco de Comercio Exterior de Colombia S.A - Bancóldex </w:t>
      </w:r>
    </w:p>
    <w:p w14:paraId="4FAFCD0A" w14:textId="04BD686C" w:rsidR="00A31741" w:rsidRPr="00A31741" w:rsidRDefault="00A31741" w:rsidP="00CB49C3">
      <w:pPr>
        <w:pStyle w:val="Default"/>
        <w:spacing w:line="276" w:lineRule="auto"/>
        <w:jc w:val="both"/>
        <w:rPr>
          <w:rFonts w:asciiTheme="minorHAnsi" w:hAnsiTheme="minorHAnsi" w:cstheme="minorHAnsi"/>
          <w:b/>
          <w:bCs/>
        </w:rPr>
      </w:pPr>
      <w:r w:rsidRPr="00A31741">
        <w:rPr>
          <w:rFonts w:asciiTheme="minorHAnsi" w:hAnsiTheme="minorHAnsi" w:cstheme="minorHAnsi"/>
          <w:b/>
          <w:bCs/>
        </w:rPr>
        <w:t xml:space="preserve">Fiduciaria </w:t>
      </w:r>
      <w:r>
        <w:rPr>
          <w:rFonts w:asciiTheme="minorHAnsi" w:hAnsiTheme="minorHAnsi" w:cstheme="minorHAnsi"/>
          <w:b/>
          <w:bCs/>
        </w:rPr>
        <w:t>C</w:t>
      </w:r>
      <w:r w:rsidRPr="00A31741">
        <w:rPr>
          <w:rFonts w:asciiTheme="minorHAnsi" w:hAnsiTheme="minorHAnsi" w:cstheme="minorHAnsi"/>
          <w:b/>
          <w:bCs/>
        </w:rPr>
        <w:t xml:space="preserve">olombiana de </w:t>
      </w:r>
      <w:r>
        <w:rPr>
          <w:rFonts w:asciiTheme="minorHAnsi" w:hAnsiTheme="minorHAnsi" w:cstheme="minorHAnsi"/>
          <w:b/>
          <w:bCs/>
        </w:rPr>
        <w:t>C</w:t>
      </w:r>
      <w:r w:rsidRPr="00A31741">
        <w:rPr>
          <w:rFonts w:asciiTheme="minorHAnsi" w:hAnsiTheme="minorHAnsi" w:cstheme="minorHAnsi"/>
          <w:b/>
          <w:bCs/>
        </w:rPr>
        <w:t xml:space="preserve">omercio </w:t>
      </w:r>
      <w:r>
        <w:rPr>
          <w:rFonts w:asciiTheme="minorHAnsi" w:hAnsiTheme="minorHAnsi" w:cstheme="minorHAnsi"/>
          <w:b/>
          <w:bCs/>
        </w:rPr>
        <w:t>E</w:t>
      </w:r>
      <w:r w:rsidRPr="00A31741">
        <w:rPr>
          <w:rFonts w:asciiTheme="minorHAnsi" w:hAnsiTheme="minorHAnsi" w:cstheme="minorHAnsi"/>
          <w:b/>
          <w:bCs/>
        </w:rPr>
        <w:t>xterior S.A. Fiducoldex</w:t>
      </w:r>
    </w:p>
    <w:p w14:paraId="3BE0DFCF" w14:textId="744FE610"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45A22E02"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w:t>
      </w:r>
      <w:r w:rsidR="00A31741">
        <w:rPr>
          <w:rFonts w:asciiTheme="minorHAnsi" w:hAnsiTheme="minorHAnsi" w:cstheme="minorHAnsi"/>
          <w:color w:val="auto"/>
        </w:rPr>
        <w:t>los</w:t>
      </w:r>
      <w:r w:rsidRPr="00D946C4">
        <w:rPr>
          <w:rFonts w:asciiTheme="minorHAnsi" w:hAnsiTheme="minorHAnsi" w:cstheme="minorHAnsi"/>
          <w:color w:val="auto"/>
        </w:rPr>
        <w:t xml:space="preserve"> contrato</w:t>
      </w:r>
      <w:r w:rsidR="00A31741">
        <w:rPr>
          <w:rFonts w:asciiTheme="minorHAnsi" w:hAnsiTheme="minorHAnsi" w:cstheme="minorHAnsi"/>
          <w:color w:val="auto"/>
        </w:rPr>
        <w:t>s</w:t>
      </w:r>
      <w:r w:rsidRPr="00D946C4">
        <w:rPr>
          <w:rFonts w:asciiTheme="minorHAnsi" w:hAnsiTheme="minorHAnsi" w:cstheme="minorHAnsi"/>
          <w:color w:val="auto"/>
        </w:rPr>
        <w:t xml:space="preserve"> correspondiente</w:t>
      </w:r>
      <w:r w:rsidR="00A31741">
        <w:rPr>
          <w:rFonts w:asciiTheme="minorHAnsi" w:hAnsiTheme="minorHAnsi" w:cstheme="minorHAnsi"/>
          <w:color w:val="auto"/>
        </w:rPr>
        <w:t>s</w:t>
      </w:r>
      <w:r w:rsidRPr="00D946C4">
        <w:rPr>
          <w:rFonts w:asciiTheme="minorHAnsi" w:hAnsiTheme="minorHAnsi" w:cstheme="minorHAnsi"/>
          <w:color w:val="auto"/>
        </w:rPr>
        <w:t xml:space="preserv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0CBE300A"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w:t>
      </w:r>
      <w:r w:rsidR="00A31741">
        <w:rPr>
          <w:rFonts w:asciiTheme="minorHAnsi" w:hAnsiTheme="minorHAnsi" w:cstheme="minorHAnsi"/>
          <w:color w:val="auto"/>
        </w:rPr>
        <w:t>los</w:t>
      </w:r>
      <w:r w:rsidRPr="00D946C4">
        <w:rPr>
          <w:rFonts w:asciiTheme="minorHAnsi" w:hAnsiTheme="minorHAnsi" w:cstheme="minorHAnsi"/>
          <w:color w:val="auto"/>
        </w:rPr>
        <w:t xml:space="preserve"> contrato</w:t>
      </w:r>
      <w:r w:rsidR="00A31741">
        <w:rPr>
          <w:rFonts w:asciiTheme="minorHAnsi" w:hAnsiTheme="minorHAnsi" w:cstheme="minorHAnsi"/>
          <w:color w:val="auto"/>
        </w:rPr>
        <w:t>s</w:t>
      </w:r>
      <w:r w:rsidRPr="00D946C4">
        <w:rPr>
          <w:rFonts w:asciiTheme="minorHAnsi" w:hAnsiTheme="minorHAnsi" w:cstheme="minorHAnsi"/>
          <w:color w:val="auto"/>
        </w:rPr>
        <w:t xml:space="preserve"> que será</w:t>
      </w:r>
      <w:r w:rsidR="00A31741">
        <w:rPr>
          <w:rFonts w:asciiTheme="minorHAnsi" w:hAnsiTheme="minorHAnsi" w:cstheme="minorHAnsi"/>
          <w:color w:val="auto"/>
        </w:rPr>
        <w:t>n</w:t>
      </w:r>
      <w:r w:rsidRPr="00D946C4">
        <w:rPr>
          <w:rFonts w:asciiTheme="minorHAnsi" w:hAnsiTheme="minorHAnsi" w:cstheme="minorHAnsi"/>
          <w:color w:val="auto"/>
        </w:rPr>
        <w:t xml:space="preserve">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31D09339"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Que hemos estudiado las condiciones y demás documentos de la solicitud, así como las condiciones e informaciones necesarias para la presentación de la oferta, y aceptamos todos los requerimientos establecidos en dichos documentos. Así mismo, manifestamos que Bancóldex</w:t>
      </w:r>
      <w:r w:rsidR="00A31741">
        <w:rPr>
          <w:rFonts w:asciiTheme="minorHAnsi" w:hAnsiTheme="minorHAnsi" w:cstheme="minorHAnsi"/>
        </w:rPr>
        <w:t xml:space="preserve"> y Fiducoldex</w:t>
      </w:r>
      <w:r w:rsidRPr="00D946C4">
        <w:rPr>
          <w:rFonts w:asciiTheme="minorHAnsi" w:hAnsiTheme="minorHAnsi" w:cstheme="minorHAnsi"/>
        </w:rPr>
        <w:t xml:space="preserve"> facilit</w:t>
      </w:r>
      <w:r w:rsidR="00A31741">
        <w:rPr>
          <w:rFonts w:asciiTheme="minorHAnsi" w:hAnsiTheme="minorHAnsi" w:cstheme="minorHAnsi"/>
        </w:rPr>
        <w:t>aron</w:t>
      </w:r>
      <w:r w:rsidRPr="00D946C4">
        <w:rPr>
          <w:rFonts w:asciiTheme="minorHAnsi" w:hAnsiTheme="minorHAnsi" w:cstheme="minorHAnsi"/>
        </w:rPr>
        <w:t xml:space="preserve"> de manera adecuada y de acuerdo con nuestras necesidades la totalidad de la información técnica requerida para la elaboración de la propuesta, garantizando siempre la reserva de </w:t>
      </w:r>
      <w:proofErr w:type="gramStart"/>
      <w:r w:rsidRPr="00D946C4">
        <w:rPr>
          <w:rFonts w:asciiTheme="minorHAnsi" w:hAnsiTheme="minorHAnsi" w:cstheme="minorHAnsi"/>
        </w:rPr>
        <w:t>la misma</w:t>
      </w:r>
      <w:proofErr w:type="gramEnd"/>
      <w:r w:rsidRPr="00D946C4">
        <w:rPr>
          <w:rFonts w:asciiTheme="minorHAnsi" w:hAnsiTheme="minorHAnsi" w:cstheme="minorHAnsi"/>
        </w:rPr>
        <w:t xml:space="preserve">.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117B712"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w:t>
      </w:r>
      <w:r w:rsidR="00A31741">
        <w:rPr>
          <w:rFonts w:asciiTheme="minorHAnsi" w:hAnsiTheme="minorHAnsi" w:cstheme="minorHAnsi"/>
        </w:rPr>
        <w:t xml:space="preserve"> </w:t>
      </w:r>
      <w:r w:rsidRPr="00D946C4">
        <w:rPr>
          <w:rFonts w:asciiTheme="minorHAnsi" w:hAnsiTheme="minorHAnsi" w:cstheme="minorHAnsi"/>
        </w:rPr>
        <w:t>l</w:t>
      </w:r>
      <w:r w:rsidR="00A31741">
        <w:rPr>
          <w:rFonts w:asciiTheme="minorHAnsi" w:hAnsiTheme="minorHAnsi" w:cstheme="minorHAnsi"/>
        </w:rPr>
        <w:t>os</w:t>
      </w:r>
      <w:r w:rsidRPr="00D946C4">
        <w:rPr>
          <w:rFonts w:asciiTheme="minorHAnsi" w:hAnsiTheme="minorHAnsi" w:cstheme="minorHAnsi"/>
        </w:rPr>
        <w:t xml:space="preserve"> contrato</w:t>
      </w:r>
      <w:r w:rsidR="00A31741">
        <w:rPr>
          <w:rFonts w:asciiTheme="minorHAnsi" w:hAnsiTheme="minorHAnsi" w:cstheme="minorHAnsi"/>
        </w:rPr>
        <w:t>s</w:t>
      </w:r>
      <w:r w:rsidRPr="00D946C4">
        <w:rPr>
          <w:rFonts w:asciiTheme="minorHAnsi" w:hAnsiTheme="minorHAnsi" w:cstheme="minorHAnsi"/>
        </w:rPr>
        <w:t xml:space="preserve"> que se celebre</w:t>
      </w:r>
      <w:r w:rsidR="00A31741">
        <w:rPr>
          <w:rFonts w:asciiTheme="minorHAnsi" w:hAnsiTheme="minorHAnsi" w:cstheme="minorHAnsi"/>
        </w:rPr>
        <w:t>n</w:t>
      </w:r>
      <w:r w:rsidRPr="00D946C4">
        <w:rPr>
          <w:rFonts w:asciiTheme="minorHAnsi" w:hAnsiTheme="minorHAnsi" w:cstheme="minorHAnsi"/>
        </w:rPr>
        <w:t xml:space="preserv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0A972BEA"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ni el suscrito ni “NOMBRE DEL PROPONENTE”, están incursos en alguna circunstancia que implique conflicto de intereses con BANCOLDEX </w:t>
      </w:r>
      <w:r w:rsidR="00A31741">
        <w:rPr>
          <w:rFonts w:asciiTheme="minorHAnsi" w:hAnsiTheme="minorHAnsi" w:cstheme="minorHAnsi"/>
          <w:color w:val="auto"/>
        </w:rPr>
        <w:t xml:space="preserve">y FIDUCOLDEX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44562334"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00A31741">
        <w:rPr>
          <w:rFonts w:asciiTheme="minorHAnsi" w:hAnsiTheme="minorHAnsi" w:cstheme="minorHAnsi"/>
          <w:color w:val="auto"/>
          <w:lang w:eastAsia="es-ES"/>
        </w:rPr>
        <w:t xml:space="preserve"> y Fiducoldex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26F3ECD6"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w:t>
      </w:r>
      <w:r w:rsidR="00A31741">
        <w:rPr>
          <w:rFonts w:asciiTheme="minorHAnsi" w:hAnsiTheme="minorHAnsi" w:cstheme="minorHAnsi"/>
          <w:lang w:val="es-MX"/>
        </w:rPr>
        <w:t>y Fiducoldex</w:t>
      </w:r>
      <w:r w:rsidRPr="00D946C4">
        <w:rPr>
          <w:rFonts w:asciiTheme="minorHAnsi" w:hAnsiTheme="minorHAnsi" w:cstheme="minorHAnsi"/>
          <w:lang w:val="es-MX"/>
        </w:rPr>
        <w:t xml:space="preserve">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w:t>
      </w:r>
      <w:r w:rsidR="00A31741">
        <w:rPr>
          <w:rFonts w:asciiTheme="minorHAnsi" w:hAnsiTheme="minorHAnsi" w:cstheme="minorHAnsi"/>
          <w:lang w:val="es-MX"/>
        </w:rPr>
        <w:t xml:space="preserve"> y Fiducoldex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w:t>
      </w:r>
      <w:r w:rsidR="00A31741">
        <w:rPr>
          <w:rFonts w:asciiTheme="minorHAnsi" w:hAnsiTheme="minorHAnsi" w:cstheme="minorHAnsi"/>
          <w:lang w:val="es-MX"/>
        </w:rPr>
        <w:t xml:space="preserve"> y FIDUCOLDEX</w:t>
      </w:r>
      <w:r w:rsidRPr="00D946C4">
        <w:rPr>
          <w:rFonts w:asciiTheme="minorHAnsi" w:hAnsiTheme="minorHAnsi" w:cstheme="minorHAnsi"/>
          <w:lang w:val="es-MX"/>
        </w:rPr>
        <w:t xml:space="preserve">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4B75E0A6"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w:t>
      </w:r>
      <w:r w:rsidR="00A31741">
        <w:rPr>
          <w:rFonts w:asciiTheme="minorHAnsi" w:hAnsiTheme="minorHAnsi" w:cstheme="minorHAnsi"/>
          <w:color w:val="auto"/>
        </w:rPr>
        <w:t xml:space="preserve"> y FIDUCOLDEX</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w:t>
      </w:r>
      <w:r w:rsidR="00A31741">
        <w:rPr>
          <w:rFonts w:asciiTheme="minorHAnsi" w:hAnsiTheme="minorHAnsi" w:cstheme="minorHAnsi"/>
          <w:color w:val="auto"/>
        </w:rPr>
        <w:t xml:space="preserve"> y  FIDUCOLDEX</w:t>
      </w:r>
      <w:r w:rsidRPr="00D946C4">
        <w:rPr>
          <w:rFonts w:asciiTheme="minorHAnsi" w:hAnsiTheme="minorHAnsi" w:cstheme="minorHAnsi"/>
          <w:color w:val="auto"/>
        </w:rPr>
        <w:t>, el cual podrá ser consultado en</w:t>
      </w:r>
      <w:r w:rsidR="00A31741">
        <w:rPr>
          <w:rFonts w:asciiTheme="minorHAnsi" w:hAnsiTheme="minorHAnsi" w:cstheme="minorHAnsi"/>
          <w:color w:val="auto"/>
        </w:rPr>
        <w:t xml:space="preserve"> la </w:t>
      </w:r>
      <w:proofErr w:type="spellStart"/>
      <w:r w:rsidR="00A31741">
        <w:rPr>
          <w:rFonts w:asciiTheme="minorHAnsi" w:hAnsiTheme="minorHAnsi" w:cstheme="minorHAnsi"/>
          <w:color w:val="auto"/>
        </w:rPr>
        <w:t>pagina</w:t>
      </w:r>
      <w:proofErr w:type="spellEnd"/>
      <w:r w:rsidR="00A31741">
        <w:rPr>
          <w:rFonts w:asciiTheme="minorHAnsi" w:hAnsiTheme="minorHAnsi" w:cstheme="minorHAnsi"/>
          <w:color w:val="auto"/>
        </w:rPr>
        <w:t xml:space="preserve"> web de cada una de las entidades</w:t>
      </w:r>
      <w:r w:rsidRPr="00D946C4">
        <w:rPr>
          <w:rFonts w:asciiTheme="minorHAnsi" w:hAnsiTheme="minorHAnsi" w:cstheme="minorHAnsi"/>
          <w:color w:val="auto"/>
        </w:rPr>
        <w:t>. Así mismo, conozco que BANCÓLDEX</w:t>
      </w:r>
      <w:r w:rsidR="00A31741">
        <w:rPr>
          <w:rFonts w:asciiTheme="minorHAnsi" w:hAnsiTheme="minorHAnsi" w:cstheme="minorHAnsi"/>
          <w:color w:val="auto"/>
        </w:rPr>
        <w:t xml:space="preserve"> y FIDUCOLDEX</w:t>
      </w:r>
      <w:r w:rsidRPr="00D946C4">
        <w:rPr>
          <w:rFonts w:asciiTheme="minorHAnsi" w:hAnsiTheme="minorHAnsi" w:cstheme="minorHAnsi"/>
          <w:color w:val="auto"/>
        </w:rPr>
        <w:t xml:space="preserve"> garantizará</w:t>
      </w:r>
      <w:r w:rsidR="00A31741">
        <w:rPr>
          <w:rFonts w:asciiTheme="minorHAnsi" w:hAnsiTheme="minorHAnsi" w:cstheme="minorHAnsi"/>
          <w:color w:val="auto"/>
        </w:rPr>
        <w:t>n</w:t>
      </w:r>
      <w:r w:rsidRPr="00D946C4">
        <w:rPr>
          <w:rFonts w:asciiTheme="minorHAnsi" w:hAnsiTheme="minorHAnsi" w:cstheme="minorHAnsi"/>
          <w:color w:val="auto"/>
        </w:rPr>
        <w:t xml:space="preserve">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w:t>
      </w:r>
      <w:r w:rsidR="00A31741">
        <w:rPr>
          <w:rFonts w:asciiTheme="minorHAnsi" w:hAnsiTheme="minorHAnsi" w:cstheme="minorHAnsi"/>
          <w:color w:val="auto"/>
        </w:rPr>
        <w:t xml:space="preserve"> y FIDUCOLDEX</w:t>
      </w:r>
      <w:r w:rsidRPr="00D946C4">
        <w:rPr>
          <w:rFonts w:asciiTheme="minorHAnsi" w:hAnsiTheme="minorHAnsi" w:cstheme="minorHAnsi"/>
          <w:color w:val="auto"/>
        </w:rPr>
        <w:t xml:space="preserve">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D50E" w14:textId="77777777" w:rsidR="00980552" w:rsidRDefault="00980552" w:rsidP="00C14BBD">
      <w:r>
        <w:separator/>
      </w:r>
    </w:p>
  </w:endnote>
  <w:endnote w:type="continuationSeparator" w:id="0">
    <w:p w14:paraId="08CDA0EE" w14:textId="77777777" w:rsidR="00980552" w:rsidRDefault="00980552"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4B2F" w14:textId="77777777" w:rsidR="00980552" w:rsidRDefault="00980552" w:rsidP="00C14BBD">
      <w:r>
        <w:separator/>
      </w:r>
    </w:p>
  </w:footnote>
  <w:footnote w:type="continuationSeparator" w:id="0">
    <w:p w14:paraId="18E0F5EF" w14:textId="77777777" w:rsidR="00980552" w:rsidRDefault="00980552"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A7A48"/>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52"/>
    <w:rsid w:val="009805BF"/>
    <w:rsid w:val="00991931"/>
    <w:rsid w:val="009920D8"/>
    <w:rsid w:val="009920ED"/>
    <w:rsid w:val="00995C33"/>
    <w:rsid w:val="009A0C9D"/>
    <w:rsid w:val="009A10AA"/>
    <w:rsid w:val="009A2D95"/>
    <w:rsid w:val="009A5F54"/>
    <w:rsid w:val="009B2819"/>
    <w:rsid w:val="009C0ED3"/>
    <w:rsid w:val="009C1FE2"/>
    <w:rsid w:val="009C5011"/>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1741"/>
    <w:rsid w:val="00A359E9"/>
    <w:rsid w:val="00A55736"/>
    <w:rsid w:val="00A57833"/>
    <w:rsid w:val="00A839A2"/>
    <w:rsid w:val="00A86785"/>
    <w:rsid w:val="00A86BC6"/>
    <w:rsid w:val="00A90C36"/>
    <w:rsid w:val="00AA0787"/>
    <w:rsid w:val="00AB185F"/>
    <w:rsid w:val="00AC087F"/>
    <w:rsid w:val="00AC587E"/>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5395</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6363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Daniel Javier Dario Figueroa Garcia</cp:lastModifiedBy>
  <cp:revision>2</cp:revision>
  <cp:lastPrinted>2012-02-16T21:31:00Z</cp:lastPrinted>
  <dcterms:created xsi:type="dcterms:W3CDTF">2021-10-29T14:25:00Z</dcterms:created>
  <dcterms:modified xsi:type="dcterms:W3CDTF">2021-10-29T14:25:00Z</dcterms:modified>
</cp:coreProperties>
</file>